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962A4" w14:textId="3BAA1C19" w:rsidR="003632E0" w:rsidRDefault="00CB2365" w:rsidP="003632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2E0">
        <w:rPr>
          <w:rFonts w:ascii="Times New Roman" w:hAnsi="Times New Roman" w:cs="Times New Roman"/>
          <w:b/>
          <w:bCs/>
          <w:sz w:val="28"/>
          <w:szCs w:val="28"/>
        </w:rPr>
        <w:t>Tájékoztató</w:t>
      </w:r>
    </w:p>
    <w:p w14:paraId="172CBDBA" w14:textId="2283CAF3" w:rsidR="00CB2365" w:rsidRDefault="00CB2365" w:rsidP="003632E0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2E0">
        <w:rPr>
          <w:rFonts w:ascii="Times New Roman" w:hAnsi="Times New Roman" w:cs="Times New Roman"/>
          <w:b/>
          <w:bCs/>
          <w:sz w:val="28"/>
          <w:szCs w:val="28"/>
        </w:rPr>
        <w:t>a gépjárműadóval kapcsolatos 2021. január 1</w:t>
      </w:r>
      <w:r w:rsidR="003C07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32E0">
        <w:rPr>
          <w:rFonts w:ascii="Times New Roman" w:hAnsi="Times New Roman" w:cs="Times New Roman"/>
          <w:b/>
          <w:bCs/>
          <w:sz w:val="28"/>
          <w:szCs w:val="28"/>
        </w:rPr>
        <w:t>től hatályos változásról</w:t>
      </w:r>
    </w:p>
    <w:p w14:paraId="2A773F45" w14:textId="18D0EE4B" w:rsidR="00CB2365" w:rsidRPr="003632E0" w:rsidRDefault="00CB2365" w:rsidP="00363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 xml:space="preserve">Az egyes adótörvények módosításáról szóló 2020. évi CXVIII. törvény módosította a gépjárműadóról szóló 1991. évi LXXXII. törvényt úgy, hogy az </w:t>
      </w:r>
      <w:r w:rsidRPr="003632E0">
        <w:rPr>
          <w:rFonts w:ascii="Times New Roman" w:hAnsi="Times New Roman" w:cs="Times New Roman"/>
          <w:b/>
          <w:bCs/>
          <w:sz w:val="24"/>
          <w:szCs w:val="24"/>
        </w:rPr>
        <w:t>adóhatósági feladatokat a belföldi gépjárművek utáni gépjárműadóban 2021. január 1-</w:t>
      </w:r>
      <w:r w:rsidR="003C07D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632E0">
        <w:rPr>
          <w:rFonts w:ascii="Times New Roman" w:hAnsi="Times New Roman" w:cs="Times New Roman"/>
          <w:b/>
          <w:bCs/>
          <w:sz w:val="24"/>
          <w:szCs w:val="24"/>
        </w:rPr>
        <w:t>ől az állami adóhatóság (NAV) látja el.</w:t>
      </w:r>
    </w:p>
    <w:p w14:paraId="3BC30479" w14:textId="3ED11F3B" w:rsidR="00CB2365" w:rsidRPr="003632E0" w:rsidRDefault="00CB2365" w:rsidP="003632E0">
      <w:pPr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b/>
          <w:bCs/>
          <w:sz w:val="24"/>
          <w:szCs w:val="24"/>
        </w:rPr>
        <w:t>2021. január 1. napját megelőző időszakra eső gépjárműadó ügyekben</w:t>
      </w:r>
      <w:r w:rsidRPr="003632E0">
        <w:rPr>
          <w:rFonts w:ascii="Times New Roman" w:hAnsi="Times New Roman" w:cs="Times New Roman"/>
          <w:sz w:val="24"/>
          <w:szCs w:val="24"/>
        </w:rPr>
        <w:t xml:space="preserve"> </w:t>
      </w:r>
      <w:r w:rsidR="003632E0">
        <w:rPr>
          <w:rFonts w:ascii="Times New Roman" w:hAnsi="Times New Roman" w:cs="Times New Roman"/>
          <w:sz w:val="24"/>
          <w:szCs w:val="24"/>
        </w:rPr>
        <w:t>(</w:t>
      </w:r>
      <w:r w:rsidRPr="003632E0">
        <w:rPr>
          <w:rFonts w:ascii="Times New Roman" w:hAnsi="Times New Roman" w:cs="Times New Roman"/>
          <w:i/>
          <w:iCs/>
          <w:sz w:val="24"/>
          <w:szCs w:val="24"/>
        </w:rPr>
        <w:t>2020. december 31-ig terjedő időszak adókötelezettségének megállapítása, ezen időszak adójának beszedése, végrehajtása, erre az időszakra vonatkozó ellenő</w:t>
      </w:r>
      <w:r w:rsidR="001A6B1E" w:rsidRPr="003632E0">
        <w:rPr>
          <w:rFonts w:ascii="Times New Roman" w:hAnsi="Times New Roman" w:cs="Times New Roman"/>
          <w:i/>
          <w:iCs/>
          <w:sz w:val="24"/>
          <w:szCs w:val="24"/>
        </w:rPr>
        <w:t>rzés és szankciók megállapítása</w:t>
      </w:r>
      <w:r w:rsidR="003632E0">
        <w:rPr>
          <w:rFonts w:ascii="Times New Roman" w:hAnsi="Times New Roman" w:cs="Times New Roman"/>
          <w:sz w:val="24"/>
          <w:szCs w:val="24"/>
        </w:rPr>
        <w:t>)</w:t>
      </w:r>
      <w:r w:rsidR="001A6B1E" w:rsidRPr="003632E0">
        <w:rPr>
          <w:rFonts w:ascii="Times New Roman" w:hAnsi="Times New Roman" w:cs="Times New Roman"/>
          <w:sz w:val="24"/>
          <w:szCs w:val="24"/>
        </w:rPr>
        <w:t xml:space="preserve"> </w:t>
      </w:r>
      <w:r w:rsidR="001A6B1E" w:rsidRPr="003632E0">
        <w:rPr>
          <w:rFonts w:ascii="Times New Roman" w:hAnsi="Times New Roman" w:cs="Times New Roman"/>
          <w:b/>
          <w:bCs/>
          <w:sz w:val="24"/>
          <w:szCs w:val="24"/>
        </w:rPr>
        <w:t xml:space="preserve">az adóhatósági feladatokat </w:t>
      </w:r>
      <w:r w:rsidR="001A6B1E" w:rsidRPr="003632E0">
        <w:rPr>
          <w:rFonts w:ascii="Times New Roman" w:hAnsi="Times New Roman" w:cs="Times New Roman"/>
          <w:sz w:val="24"/>
          <w:szCs w:val="24"/>
        </w:rPr>
        <w:t xml:space="preserve">továbbra is az illetékes </w:t>
      </w:r>
      <w:r w:rsidR="001A6B1E" w:rsidRPr="003632E0">
        <w:rPr>
          <w:rFonts w:ascii="Times New Roman" w:hAnsi="Times New Roman" w:cs="Times New Roman"/>
          <w:b/>
          <w:bCs/>
          <w:sz w:val="24"/>
          <w:szCs w:val="24"/>
        </w:rPr>
        <w:t xml:space="preserve">Garai </w:t>
      </w:r>
      <w:r w:rsidR="003632E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A6B1E" w:rsidRPr="003632E0">
        <w:rPr>
          <w:rFonts w:ascii="Times New Roman" w:hAnsi="Times New Roman" w:cs="Times New Roman"/>
          <w:b/>
          <w:bCs/>
          <w:sz w:val="24"/>
          <w:szCs w:val="24"/>
        </w:rPr>
        <w:t>özös Önkormányzati Hivatal látja el</w:t>
      </w:r>
      <w:r w:rsidR="001A6B1E" w:rsidRPr="003632E0">
        <w:rPr>
          <w:rFonts w:ascii="Times New Roman" w:hAnsi="Times New Roman" w:cs="Times New Roman"/>
          <w:sz w:val="24"/>
          <w:szCs w:val="24"/>
        </w:rPr>
        <w:t>.</w:t>
      </w:r>
    </w:p>
    <w:p w14:paraId="438F5798" w14:textId="77777777" w:rsidR="001A6B1E" w:rsidRPr="003632E0" w:rsidRDefault="001A6B1E" w:rsidP="003632E0">
      <w:pPr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>Így az önkormányzati adóhatóság továbbra is kötelezett a végrehajtás cselekményére vagy akár a gépjármű forgalomból való kivonására vonatkozó kezdeményezésre, ha az adótartozás az egy évi adótételt meghaladja, feltéve, hogy a fizetési kötelezettség 2020. december 31. napjáig keletkezett. A befolyó bevétel a központi költségvetést illeti meg.</w:t>
      </w:r>
    </w:p>
    <w:p w14:paraId="6D20408D" w14:textId="77777777" w:rsidR="001A6B1E" w:rsidRPr="003632E0" w:rsidRDefault="001A6B1E" w:rsidP="00363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 xml:space="preserve">Általánosságban </w:t>
      </w:r>
      <w:r w:rsidRPr="003632E0">
        <w:rPr>
          <w:rFonts w:ascii="Times New Roman" w:hAnsi="Times New Roman" w:cs="Times New Roman"/>
          <w:b/>
          <w:bCs/>
          <w:sz w:val="24"/>
          <w:szCs w:val="24"/>
        </w:rPr>
        <w:t>a gépjármű tulajdonosoknak és üzembentartóknak továbbra sem kell adatbejelentést tenni az adóhatóság felé.</w:t>
      </w:r>
    </w:p>
    <w:p w14:paraId="0959555D" w14:textId="7FC56594" w:rsidR="001A6B1E" w:rsidRPr="003632E0" w:rsidRDefault="001A6B1E" w:rsidP="003632E0">
      <w:pPr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>A közúti közlekedési nyilvántartási szerv a járműnyilvántartásból a január 1-jei állapotnak megfelelő adatokat január 20. napjáig közli a NAV-</w:t>
      </w:r>
      <w:proofErr w:type="spellStart"/>
      <w:r w:rsidRPr="003632E0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3632E0">
        <w:rPr>
          <w:rFonts w:ascii="Times New Roman" w:hAnsi="Times New Roman" w:cs="Times New Roman"/>
          <w:sz w:val="24"/>
          <w:szCs w:val="24"/>
        </w:rPr>
        <w:t>. Ezt követően havonta frissül az adatbázis.</w:t>
      </w:r>
    </w:p>
    <w:p w14:paraId="432C993E" w14:textId="77777777" w:rsidR="001A6B1E" w:rsidRPr="003632E0" w:rsidRDefault="001A6B1E" w:rsidP="003632E0">
      <w:pPr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>Az önkormányzati adóhatóság (</w:t>
      </w:r>
      <w:r w:rsidRPr="003632E0">
        <w:rPr>
          <w:rFonts w:ascii="Times New Roman" w:hAnsi="Times New Roman" w:cs="Times New Roman"/>
          <w:b/>
          <w:bCs/>
          <w:sz w:val="24"/>
          <w:szCs w:val="24"/>
        </w:rPr>
        <w:t>Garai Közös Önkormányzati Hivatal</w:t>
      </w:r>
      <w:r w:rsidRPr="003632E0">
        <w:rPr>
          <w:rFonts w:ascii="Times New Roman" w:hAnsi="Times New Roman" w:cs="Times New Roman"/>
          <w:sz w:val="24"/>
          <w:szCs w:val="24"/>
        </w:rPr>
        <w:t xml:space="preserve">) 2021. január 15-ig </w:t>
      </w:r>
      <w:r w:rsidRPr="003632E0">
        <w:rPr>
          <w:rFonts w:ascii="Times New Roman" w:hAnsi="Times New Roman" w:cs="Times New Roman"/>
          <w:b/>
          <w:bCs/>
          <w:sz w:val="24"/>
          <w:szCs w:val="24"/>
        </w:rPr>
        <w:t>adatot szolgáltatott a NAV számára a nála 2020. december 31-én nyilvántartott</w:t>
      </w:r>
      <w:r w:rsidRPr="003632E0">
        <w:rPr>
          <w:rFonts w:ascii="Times New Roman" w:hAnsi="Times New Roman" w:cs="Times New Roman"/>
          <w:sz w:val="24"/>
          <w:szCs w:val="24"/>
        </w:rPr>
        <w:t xml:space="preserve">, 2020. december 31-én hatályos gépjárműadóról szóló törvény 5. § szerinti </w:t>
      </w:r>
      <w:r w:rsidRPr="003632E0">
        <w:rPr>
          <w:rFonts w:ascii="Times New Roman" w:hAnsi="Times New Roman" w:cs="Times New Roman"/>
          <w:b/>
          <w:bCs/>
          <w:sz w:val="24"/>
          <w:szCs w:val="24"/>
        </w:rPr>
        <w:t>adómentes gépjármű</w:t>
      </w:r>
      <w:r w:rsidRPr="003632E0">
        <w:rPr>
          <w:rFonts w:ascii="Times New Roman" w:hAnsi="Times New Roman" w:cs="Times New Roman"/>
          <w:sz w:val="24"/>
          <w:szCs w:val="24"/>
        </w:rPr>
        <w:t xml:space="preserve"> </w:t>
      </w:r>
      <w:r w:rsidR="00C12362" w:rsidRPr="003632E0">
        <w:rPr>
          <w:rFonts w:ascii="Times New Roman" w:hAnsi="Times New Roman" w:cs="Times New Roman"/>
          <w:sz w:val="24"/>
          <w:szCs w:val="24"/>
        </w:rPr>
        <w:t>(</w:t>
      </w:r>
      <w:r w:rsidR="00C12362" w:rsidRPr="000260BE">
        <w:rPr>
          <w:rFonts w:ascii="Times New Roman" w:hAnsi="Times New Roman" w:cs="Times New Roman"/>
          <w:i/>
          <w:iCs/>
          <w:sz w:val="24"/>
          <w:szCs w:val="24"/>
        </w:rPr>
        <w:t>költségvetési szerv, egyesület, alapítvány tulajdonában lévő gépjármű, súlyos mozgáskorlátozott vagy egyéb fogyatékossággal élő vagy őt rendszeresen szállító személygépkocsi után 13 000 Ft/</w:t>
      </w:r>
      <w:proofErr w:type="spellStart"/>
      <w:r w:rsidR="00C12362" w:rsidRPr="000260BE">
        <w:rPr>
          <w:rFonts w:ascii="Times New Roman" w:hAnsi="Times New Roman" w:cs="Times New Roman"/>
          <w:i/>
          <w:iCs/>
          <w:sz w:val="24"/>
          <w:szCs w:val="24"/>
        </w:rPr>
        <w:t>adóév</w:t>
      </w:r>
      <w:proofErr w:type="spellEnd"/>
      <w:r w:rsidR="00C12362" w:rsidRPr="000260BE">
        <w:rPr>
          <w:rFonts w:ascii="Times New Roman" w:hAnsi="Times New Roman" w:cs="Times New Roman"/>
          <w:i/>
          <w:iCs/>
          <w:sz w:val="24"/>
          <w:szCs w:val="24"/>
        </w:rPr>
        <w:t xml:space="preserve"> erejéig, környezetkímélő gépkocsi</w:t>
      </w:r>
      <w:r w:rsidR="00C12362" w:rsidRPr="003632E0">
        <w:rPr>
          <w:rFonts w:ascii="Times New Roman" w:hAnsi="Times New Roman" w:cs="Times New Roman"/>
          <w:sz w:val="24"/>
          <w:szCs w:val="24"/>
        </w:rPr>
        <w:t xml:space="preserve">) </w:t>
      </w:r>
      <w:r w:rsidR="00C12362" w:rsidRPr="003632E0">
        <w:rPr>
          <w:rFonts w:ascii="Times New Roman" w:hAnsi="Times New Roman" w:cs="Times New Roman"/>
          <w:b/>
          <w:bCs/>
          <w:sz w:val="24"/>
          <w:szCs w:val="24"/>
        </w:rPr>
        <w:t xml:space="preserve">forgalmi rendszámáról  és a gépjármű üzembentartójának, tulajdonosának azonosító adatairól, </w:t>
      </w:r>
      <w:r w:rsidR="00C12362" w:rsidRPr="003632E0">
        <w:rPr>
          <w:rFonts w:ascii="Times New Roman" w:hAnsi="Times New Roman" w:cs="Times New Roman"/>
          <w:sz w:val="24"/>
          <w:szCs w:val="24"/>
        </w:rPr>
        <w:t xml:space="preserve">valamint a mentesség jogcíméről, így ezekről az </w:t>
      </w:r>
      <w:r w:rsidR="00C12362" w:rsidRPr="003632E0">
        <w:rPr>
          <w:rFonts w:ascii="Times New Roman" w:hAnsi="Times New Roman" w:cs="Times New Roman"/>
          <w:b/>
          <w:bCs/>
          <w:sz w:val="24"/>
          <w:szCs w:val="24"/>
        </w:rPr>
        <w:t>adózónak külön bejelentést nem kell tenniük</w:t>
      </w:r>
      <w:r w:rsidR="00C12362" w:rsidRPr="003632E0">
        <w:rPr>
          <w:rFonts w:ascii="Times New Roman" w:hAnsi="Times New Roman" w:cs="Times New Roman"/>
          <w:sz w:val="24"/>
          <w:szCs w:val="24"/>
        </w:rPr>
        <w:t>.</w:t>
      </w:r>
    </w:p>
    <w:p w14:paraId="20FFABCD" w14:textId="52D6E64F" w:rsidR="00C12362" w:rsidRPr="003632E0" w:rsidRDefault="00C12362" w:rsidP="00363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2E0">
        <w:rPr>
          <w:rFonts w:ascii="Times New Roman" w:hAnsi="Times New Roman" w:cs="Times New Roman"/>
          <w:b/>
          <w:bCs/>
          <w:sz w:val="24"/>
          <w:szCs w:val="24"/>
        </w:rPr>
        <w:t>2021. január 1-jét követően új mentességekről vagy adókedvezményekről kizárólag az adózó bejelentéséből értesülhet a NAV.</w:t>
      </w:r>
    </w:p>
    <w:p w14:paraId="0B6EADDE" w14:textId="77777777" w:rsidR="00C12362" w:rsidRPr="003632E0" w:rsidRDefault="00C12362" w:rsidP="003632E0">
      <w:pPr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>Az adózók bejelentési kötelezettsége csak azon esetekben szükséges, amelyekben a NAV a nyilvántartásából a mentességre való jogosultság tényét nem tudja megállapítani.</w:t>
      </w:r>
    </w:p>
    <w:p w14:paraId="12AECDB8" w14:textId="3A7A3B2C" w:rsidR="00C12362" w:rsidRPr="003632E0" w:rsidRDefault="00C12362" w:rsidP="003632E0">
      <w:pPr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 xml:space="preserve">Ezzel kapcsolatos információk a NAV </w:t>
      </w:r>
      <w:r w:rsidR="003632E0">
        <w:rPr>
          <w:rFonts w:ascii="Times New Roman" w:hAnsi="Times New Roman" w:cs="Times New Roman"/>
          <w:sz w:val="24"/>
          <w:szCs w:val="24"/>
        </w:rPr>
        <w:t xml:space="preserve">honlapján tekinthető meg: </w:t>
      </w:r>
      <w:hyperlink r:id="rId4" w:history="1">
        <w:r w:rsidRPr="003632E0">
          <w:rPr>
            <w:rStyle w:val="Hiperhivatkozs"/>
            <w:rFonts w:ascii="Times New Roman" w:hAnsi="Times New Roman" w:cs="Times New Roman"/>
            <w:sz w:val="24"/>
            <w:szCs w:val="24"/>
          </w:rPr>
          <w:t>https://www.nav.gov.hu</w:t>
        </w:r>
      </w:hyperlink>
    </w:p>
    <w:p w14:paraId="5716C8D6" w14:textId="77777777" w:rsidR="00C12362" w:rsidRPr="003632E0" w:rsidRDefault="00C12362" w:rsidP="003632E0">
      <w:pPr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 xml:space="preserve">A gépjárműadó nyomtatványokat 2021-től az adópolitikáért felelős miniszter honlapján lehet fellelni.: </w:t>
      </w:r>
      <w:hyperlink r:id="rId5" w:history="1">
        <w:r w:rsidRPr="003632E0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https://kormany.hu/penzugyminiszterium</w:t>
        </w:r>
      </w:hyperlink>
      <w:r w:rsidRPr="00363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38E0A" w14:textId="77777777" w:rsidR="00C12362" w:rsidRPr="003632E0" w:rsidRDefault="00C12362" w:rsidP="00363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2E0">
        <w:rPr>
          <w:rFonts w:ascii="Times New Roman" w:hAnsi="Times New Roman" w:cs="Times New Roman"/>
          <w:b/>
          <w:bCs/>
          <w:sz w:val="24"/>
          <w:szCs w:val="24"/>
        </w:rPr>
        <w:t>A 2020. december 31-ig fennálló gépjárműadó tartozásokat továbbra is az önkormányzati adóhatóság számlájára kell megfizetni:</w:t>
      </w:r>
    </w:p>
    <w:p w14:paraId="0362CF95" w14:textId="52FC6A15" w:rsidR="000260BE" w:rsidRPr="003632E0" w:rsidRDefault="00C12362" w:rsidP="00363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2E0">
        <w:rPr>
          <w:rFonts w:ascii="Times New Roman" w:hAnsi="Times New Roman" w:cs="Times New Roman"/>
          <w:b/>
          <w:bCs/>
          <w:sz w:val="24"/>
          <w:szCs w:val="24"/>
        </w:rPr>
        <w:t>Számlaszám</w:t>
      </w:r>
      <w:r w:rsidR="000260B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860C2">
        <w:rPr>
          <w:rFonts w:ascii="Times New Roman" w:hAnsi="Times New Roman" w:cs="Times New Roman"/>
          <w:b/>
          <w:bCs/>
          <w:color w:val="C00000"/>
          <w:sz w:val="24"/>
          <w:szCs w:val="24"/>
        </w:rPr>
        <w:t>50800317-15371269</w:t>
      </w:r>
      <w:r w:rsidR="006F3B20" w:rsidRPr="001860C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0260BE" w:rsidRPr="000260BE">
        <w:rPr>
          <w:rFonts w:ascii="Times New Roman" w:hAnsi="Times New Roman" w:cs="Times New Roman"/>
          <w:sz w:val="24"/>
          <w:szCs w:val="24"/>
        </w:rPr>
        <w:t>Gara Községi Önkormányzat</w:t>
      </w:r>
      <w:r w:rsidR="000260BE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 w:rsidR="006F3B20" w:rsidRPr="003632E0">
        <w:rPr>
          <w:rFonts w:ascii="Times New Roman" w:hAnsi="Times New Roman" w:cs="Times New Roman"/>
          <w:b/>
          <w:bCs/>
          <w:sz w:val="24"/>
          <w:szCs w:val="24"/>
        </w:rPr>
        <w:t>épjárműadó számla</w:t>
      </w:r>
    </w:p>
    <w:p w14:paraId="7A88D1F3" w14:textId="7EB45C82" w:rsidR="006F3B20" w:rsidRPr="003632E0" w:rsidRDefault="006F3B20" w:rsidP="003632E0">
      <w:pPr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>Gara, 202</w:t>
      </w:r>
      <w:r w:rsidR="003632E0">
        <w:rPr>
          <w:rFonts w:ascii="Times New Roman" w:hAnsi="Times New Roman" w:cs="Times New Roman"/>
          <w:sz w:val="24"/>
          <w:szCs w:val="24"/>
        </w:rPr>
        <w:t>1</w:t>
      </w:r>
      <w:r w:rsidRPr="003632E0">
        <w:rPr>
          <w:rFonts w:ascii="Times New Roman" w:hAnsi="Times New Roman" w:cs="Times New Roman"/>
          <w:sz w:val="24"/>
          <w:szCs w:val="24"/>
        </w:rPr>
        <w:t>. január 20.</w:t>
      </w:r>
    </w:p>
    <w:p w14:paraId="78627D2F" w14:textId="2191FEFE" w:rsidR="006F3B20" w:rsidRPr="003632E0" w:rsidRDefault="006F3B20" w:rsidP="0036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Hódosné d</w:t>
      </w:r>
      <w:r w:rsidR="003632E0" w:rsidRPr="003632E0">
        <w:rPr>
          <w:rFonts w:ascii="Times New Roman" w:hAnsi="Times New Roman" w:cs="Times New Roman"/>
          <w:sz w:val="24"/>
          <w:szCs w:val="24"/>
        </w:rPr>
        <w:t>r. S</w:t>
      </w:r>
      <w:r w:rsidRPr="003632E0">
        <w:rPr>
          <w:rFonts w:ascii="Times New Roman" w:hAnsi="Times New Roman" w:cs="Times New Roman"/>
          <w:sz w:val="24"/>
          <w:szCs w:val="24"/>
        </w:rPr>
        <w:t>üke Amália</w:t>
      </w:r>
      <w:r w:rsidR="00586333">
        <w:rPr>
          <w:rFonts w:ascii="Times New Roman" w:hAnsi="Times New Roman" w:cs="Times New Roman"/>
          <w:sz w:val="24"/>
          <w:szCs w:val="24"/>
        </w:rPr>
        <w:t xml:space="preserve"> </w:t>
      </w:r>
      <w:r w:rsidR="003C07D7">
        <w:rPr>
          <w:rFonts w:ascii="Times New Roman" w:hAnsi="Times New Roman" w:cs="Times New Roman"/>
          <w:sz w:val="24"/>
          <w:szCs w:val="24"/>
        </w:rPr>
        <w:t>sk.</w:t>
      </w:r>
    </w:p>
    <w:p w14:paraId="75696AAF" w14:textId="77777777" w:rsidR="006F3B20" w:rsidRPr="003632E0" w:rsidRDefault="006F3B20" w:rsidP="00363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2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jegyző</w:t>
      </w:r>
    </w:p>
    <w:p w14:paraId="682EAA17" w14:textId="77777777" w:rsidR="001A6B1E" w:rsidRDefault="001A6B1E"/>
    <w:p w14:paraId="6140318F" w14:textId="77777777" w:rsidR="00CB2365" w:rsidRDefault="00CB2365"/>
    <w:sectPr w:rsidR="00CB2365" w:rsidSect="003632E0">
      <w:pgSz w:w="11906" w:h="16838"/>
      <w:pgMar w:top="851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AA"/>
    <w:rsid w:val="000260BE"/>
    <w:rsid w:val="001860C2"/>
    <w:rsid w:val="001A6B1E"/>
    <w:rsid w:val="003632E0"/>
    <w:rsid w:val="003C07D7"/>
    <w:rsid w:val="00507897"/>
    <w:rsid w:val="00586333"/>
    <w:rsid w:val="006F3B20"/>
    <w:rsid w:val="00A407AA"/>
    <w:rsid w:val="00A85317"/>
    <w:rsid w:val="00C12362"/>
    <w:rsid w:val="00CB2365"/>
    <w:rsid w:val="00E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D886"/>
  <w15:chartTrackingRefBased/>
  <w15:docId w15:val="{46A2A2AC-05C6-483B-BBD8-D9A968A2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12362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2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rmany.hu/penzugyminiszterium" TargetMode="External"/><Relationship Id="rId4" Type="http://schemas.openxmlformats.org/officeDocument/2006/relationships/hyperlink" Target="https://www.na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2</cp:revision>
  <cp:lastPrinted>2021-02-01T14:33:00Z</cp:lastPrinted>
  <dcterms:created xsi:type="dcterms:W3CDTF">2021-02-01T17:21:00Z</dcterms:created>
  <dcterms:modified xsi:type="dcterms:W3CDTF">2021-02-01T17:21:00Z</dcterms:modified>
</cp:coreProperties>
</file>